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9AFDB" w14:textId="77777777" w:rsidR="00695920" w:rsidRPr="00991CB0" w:rsidRDefault="00BA067A">
      <w:pPr>
        <w:spacing w:before="64"/>
        <w:ind w:left="225"/>
        <w:rPr>
          <w:rFonts w:ascii="Helvetica" w:hAnsi="Helvetica"/>
          <w:b/>
        </w:rPr>
      </w:pPr>
      <w:r>
        <w:pict w14:anchorId="7C6B743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left:0;text-align:left;margin-left:410.9pt;margin-top:1.3pt;width:407.9pt;height:18pt;z-index:251658240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410"/>
                    <w:gridCol w:w="3120"/>
                    <w:gridCol w:w="2606"/>
                  </w:tblGrid>
                  <w:tr w:rsidR="00695920" w14:paraId="0813C74C" w14:textId="77777777">
                    <w:trPr>
                      <w:trHeight w:val="330"/>
                    </w:trPr>
                    <w:tc>
                      <w:tcPr>
                        <w:tcW w:w="2410" w:type="dxa"/>
                      </w:tcPr>
                      <w:p w14:paraId="25E56628" w14:textId="77777777" w:rsidR="00695920" w:rsidRDefault="00DC19B7">
                        <w:pPr>
                          <w:pStyle w:val="TableParagraph"/>
                          <w:spacing w:before="61"/>
                          <w:ind w:left="10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Date:</w:t>
                        </w:r>
                      </w:p>
                    </w:tc>
                    <w:tc>
                      <w:tcPr>
                        <w:tcW w:w="3120" w:type="dxa"/>
                      </w:tcPr>
                      <w:p w14:paraId="6C8CD2A9" w14:textId="77777777" w:rsidR="00695920" w:rsidRDefault="00DC19B7">
                        <w:pPr>
                          <w:pStyle w:val="TableParagraph"/>
                          <w:spacing w:before="61"/>
                          <w:ind w:left="10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Document:</w:t>
                        </w:r>
                      </w:p>
                    </w:tc>
                    <w:tc>
                      <w:tcPr>
                        <w:tcW w:w="2606" w:type="dxa"/>
                      </w:tcPr>
                      <w:p w14:paraId="717A9E32" w14:textId="77777777" w:rsidR="00695920" w:rsidRDefault="00DC19B7">
                        <w:pPr>
                          <w:pStyle w:val="TableParagraph"/>
                          <w:spacing w:before="42"/>
                          <w:ind w:left="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Project:</w:t>
                        </w:r>
                      </w:p>
                    </w:tc>
                  </w:tr>
                </w:tbl>
                <w:p w14:paraId="79D16E12" w14:textId="77777777" w:rsidR="00695920" w:rsidRDefault="0069592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DC19B7" w:rsidRPr="00991CB0">
        <w:rPr>
          <w:rFonts w:ascii="Helvetica" w:hAnsi="Helvetica"/>
          <w:b/>
        </w:rPr>
        <w:t>Template for comments and secretariat observations</w:t>
      </w:r>
    </w:p>
    <w:p w14:paraId="646C4703" w14:textId="77777777" w:rsidR="00695920" w:rsidRPr="00991CB0" w:rsidRDefault="00695920">
      <w:pPr>
        <w:pStyle w:val="BodyText"/>
        <w:spacing w:before="1"/>
        <w:rPr>
          <w:rFonts w:ascii="Helvetica" w:hAnsi="Helvetica"/>
          <w:b/>
          <w:sz w:val="28"/>
        </w:r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912"/>
        <w:gridCol w:w="1205"/>
        <w:gridCol w:w="1210"/>
        <w:gridCol w:w="1119"/>
        <w:gridCol w:w="4177"/>
        <w:gridCol w:w="4235"/>
        <w:gridCol w:w="2421"/>
      </w:tblGrid>
      <w:tr w:rsidR="00695920" w:rsidRPr="00991CB0" w14:paraId="2BF97A87" w14:textId="77777777">
        <w:trPr>
          <w:trHeight w:val="930"/>
        </w:trPr>
        <w:tc>
          <w:tcPr>
            <w:tcW w:w="605" w:type="dxa"/>
            <w:tcBorders>
              <w:bottom w:val="double" w:sz="2" w:space="0" w:color="000000"/>
            </w:tcBorders>
          </w:tcPr>
          <w:p w14:paraId="28ED31DB" w14:textId="77777777" w:rsidR="00695920" w:rsidRPr="00991CB0" w:rsidRDefault="00DC19B7">
            <w:pPr>
              <w:pStyle w:val="TableParagraph"/>
              <w:spacing w:before="99" w:line="249" w:lineRule="auto"/>
              <w:ind w:left="157" w:right="117" w:firstLine="2"/>
              <w:rPr>
                <w:rFonts w:ascii="Helvetica" w:hAnsi="Helvetica"/>
                <w:b/>
                <w:sz w:val="16"/>
              </w:rPr>
            </w:pPr>
            <w:r w:rsidRPr="00991CB0">
              <w:rPr>
                <w:rFonts w:ascii="Helvetica" w:hAnsi="Helvetica"/>
                <w:b/>
                <w:sz w:val="16"/>
              </w:rPr>
              <w:t>MB/ NC</w:t>
            </w:r>
            <w:r w:rsidRPr="00991CB0">
              <w:rPr>
                <w:rFonts w:ascii="Helvetica" w:hAnsi="Helvetica"/>
                <w:b/>
                <w:sz w:val="16"/>
                <w:vertAlign w:val="superscript"/>
              </w:rPr>
              <w:t>1</w:t>
            </w:r>
          </w:p>
        </w:tc>
        <w:tc>
          <w:tcPr>
            <w:tcW w:w="912" w:type="dxa"/>
            <w:tcBorders>
              <w:bottom w:val="double" w:sz="2" w:space="0" w:color="000000"/>
            </w:tcBorders>
          </w:tcPr>
          <w:p w14:paraId="2E9E6A63" w14:textId="77777777" w:rsidR="00695920" w:rsidRPr="00991CB0" w:rsidRDefault="00DC19B7">
            <w:pPr>
              <w:pStyle w:val="TableParagraph"/>
              <w:spacing w:before="99" w:line="249" w:lineRule="auto"/>
              <w:ind w:left="164" w:right="143" w:hanging="1"/>
              <w:jc w:val="center"/>
              <w:rPr>
                <w:rFonts w:ascii="Helvetica" w:hAnsi="Helvetica"/>
                <w:b/>
                <w:sz w:val="16"/>
              </w:rPr>
            </w:pPr>
            <w:r w:rsidRPr="00991CB0">
              <w:rPr>
                <w:rFonts w:ascii="Helvetica" w:hAnsi="Helvetica"/>
                <w:b/>
                <w:sz w:val="16"/>
              </w:rPr>
              <w:t xml:space="preserve">Line </w:t>
            </w:r>
            <w:r w:rsidRPr="00991CB0">
              <w:rPr>
                <w:rFonts w:ascii="Helvetica" w:hAnsi="Helvetica"/>
                <w:b/>
                <w:w w:val="95"/>
                <w:sz w:val="16"/>
              </w:rPr>
              <w:t>number</w:t>
            </w:r>
          </w:p>
          <w:p w14:paraId="0E642AEA" w14:textId="77777777" w:rsidR="00695920" w:rsidRPr="00991CB0" w:rsidRDefault="00DC19B7">
            <w:pPr>
              <w:pStyle w:val="TableParagraph"/>
              <w:spacing w:before="59"/>
              <w:ind w:left="142" w:right="125"/>
              <w:jc w:val="center"/>
              <w:rPr>
                <w:rFonts w:ascii="Helvetica" w:hAnsi="Helvetica"/>
                <w:sz w:val="16"/>
              </w:rPr>
            </w:pPr>
            <w:r w:rsidRPr="00991CB0">
              <w:rPr>
                <w:rFonts w:ascii="Helvetica" w:hAnsi="Helvetica"/>
                <w:sz w:val="16"/>
              </w:rPr>
              <w:t>(e.g.</w:t>
            </w:r>
            <w:r w:rsidRPr="00991CB0">
              <w:rPr>
                <w:rFonts w:ascii="Helvetica" w:hAnsi="Helvetica"/>
                <w:spacing w:val="-6"/>
                <w:sz w:val="16"/>
              </w:rPr>
              <w:t xml:space="preserve"> </w:t>
            </w:r>
            <w:r w:rsidRPr="00991CB0">
              <w:rPr>
                <w:rFonts w:ascii="Helvetica" w:hAnsi="Helvetica"/>
                <w:sz w:val="16"/>
              </w:rPr>
              <w:t>17)</w:t>
            </w:r>
          </w:p>
        </w:tc>
        <w:tc>
          <w:tcPr>
            <w:tcW w:w="1205" w:type="dxa"/>
            <w:tcBorders>
              <w:bottom w:val="double" w:sz="2" w:space="0" w:color="000000"/>
            </w:tcBorders>
          </w:tcPr>
          <w:p w14:paraId="33CF0968" w14:textId="77777777" w:rsidR="00695920" w:rsidRPr="00991CB0" w:rsidRDefault="00DC19B7">
            <w:pPr>
              <w:pStyle w:val="TableParagraph"/>
              <w:spacing w:before="99" w:line="249" w:lineRule="auto"/>
              <w:ind w:left="203" w:firstLine="115"/>
              <w:rPr>
                <w:rFonts w:ascii="Helvetica" w:hAnsi="Helvetica"/>
                <w:b/>
                <w:sz w:val="16"/>
              </w:rPr>
            </w:pPr>
            <w:r w:rsidRPr="00991CB0">
              <w:rPr>
                <w:rFonts w:ascii="Helvetica" w:hAnsi="Helvetica"/>
                <w:b/>
                <w:sz w:val="16"/>
              </w:rPr>
              <w:t xml:space="preserve">Clause/ </w:t>
            </w:r>
            <w:r w:rsidRPr="00991CB0">
              <w:rPr>
                <w:rFonts w:ascii="Helvetica" w:hAnsi="Helvetica"/>
                <w:b/>
                <w:w w:val="95"/>
                <w:sz w:val="16"/>
              </w:rPr>
              <w:t>Subclause</w:t>
            </w:r>
          </w:p>
          <w:p w14:paraId="28A8AFAD" w14:textId="77777777" w:rsidR="00695920" w:rsidRPr="00991CB0" w:rsidRDefault="00DC19B7">
            <w:pPr>
              <w:pStyle w:val="TableParagraph"/>
              <w:spacing w:before="59"/>
              <w:ind w:left="283"/>
              <w:rPr>
                <w:rFonts w:ascii="Helvetica" w:hAnsi="Helvetica"/>
                <w:sz w:val="16"/>
              </w:rPr>
            </w:pPr>
            <w:r w:rsidRPr="00991CB0">
              <w:rPr>
                <w:rFonts w:ascii="Helvetica" w:hAnsi="Helvetica"/>
                <w:sz w:val="16"/>
              </w:rPr>
              <w:t>(e.g. 3.1)</w:t>
            </w:r>
          </w:p>
        </w:tc>
        <w:tc>
          <w:tcPr>
            <w:tcW w:w="1210" w:type="dxa"/>
            <w:tcBorders>
              <w:bottom w:val="double" w:sz="2" w:space="0" w:color="000000"/>
            </w:tcBorders>
          </w:tcPr>
          <w:p w14:paraId="6A6851F8" w14:textId="77777777" w:rsidR="00695920" w:rsidRPr="00991CB0" w:rsidRDefault="00DC19B7">
            <w:pPr>
              <w:pStyle w:val="TableParagraph"/>
              <w:spacing w:before="99" w:line="249" w:lineRule="auto"/>
              <w:ind w:left="191" w:right="168"/>
              <w:jc w:val="center"/>
              <w:rPr>
                <w:rFonts w:ascii="Helvetica" w:hAnsi="Helvetica"/>
                <w:b/>
                <w:sz w:val="16"/>
              </w:rPr>
            </w:pPr>
            <w:r w:rsidRPr="00991CB0">
              <w:rPr>
                <w:rFonts w:ascii="Helvetica" w:hAnsi="Helvetica"/>
                <w:b/>
                <w:w w:val="95"/>
                <w:sz w:val="16"/>
              </w:rPr>
              <w:t xml:space="preserve">Paragraph/ </w:t>
            </w:r>
            <w:r w:rsidRPr="00991CB0">
              <w:rPr>
                <w:rFonts w:ascii="Helvetica" w:hAnsi="Helvetica"/>
                <w:b/>
                <w:sz w:val="16"/>
              </w:rPr>
              <w:t>Figure/ Table/</w:t>
            </w:r>
          </w:p>
          <w:p w14:paraId="3F1D73EE" w14:textId="77777777" w:rsidR="00695920" w:rsidRPr="00991CB0" w:rsidRDefault="00DC19B7">
            <w:pPr>
              <w:pStyle w:val="TableParagraph"/>
              <w:spacing w:before="2"/>
              <w:ind w:left="111" w:right="91"/>
              <w:jc w:val="center"/>
              <w:rPr>
                <w:rFonts w:ascii="Helvetica" w:hAnsi="Helvetica"/>
                <w:sz w:val="16"/>
              </w:rPr>
            </w:pPr>
            <w:r w:rsidRPr="00991CB0">
              <w:rPr>
                <w:rFonts w:ascii="Helvetica" w:hAnsi="Helvetica"/>
                <w:sz w:val="16"/>
              </w:rPr>
              <w:t>(e.g. Table 1)</w:t>
            </w:r>
          </w:p>
        </w:tc>
        <w:tc>
          <w:tcPr>
            <w:tcW w:w="1119" w:type="dxa"/>
            <w:tcBorders>
              <w:bottom w:val="double" w:sz="2" w:space="0" w:color="000000"/>
            </w:tcBorders>
          </w:tcPr>
          <w:p w14:paraId="67F54D52" w14:textId="77777777" w:rsidR="00695920" w:rsidRPr="00991CB0" w:rsidRDefault="00DC19B7">
            <w:pPr>
              <w:pStyle w:val="TableParagraph"/>
              <w:spacing w:before="99" w:line="249" w:lineRule="auto"/>
              <w:ind w:left="171" w:right="143" w:firstLine="104"/>
              <w:rPr>
                <w:rFonts w:ascii="Helvetica" w:hAnsi="Helvetica"/>
                <w:b/>
                <w:sz w:val="16"/>
              </w:rPr>
            </w:pPr>
            <w:r w:rsidRPr="00991CB0">
              <w:rPr>
                <w:rFonts w:ascii="Helvetica" w:hAnsi="Helvetica"/>
                <w:b/>
                <w:sz w:val="16"/>
              </w:rPr>
              <w:t>Type of comment</w:t>
            </w:r>
            <w:r w:rsidRPr="00991CB0">
              <w:rPr>
                <w:rFonts w:ascii="Helvetica" w:hAnsi="Helvetica"/>
                <w:b/>
                <w:sz w:val="16"/>
                <w:vertAlign w:val="superscript"/>
              </w:rPr>
              <w:t>2</w:t>
            </w:r>
          </w:p>
        </w:tc>
        <w:tc>
          <w:tcPr>
            <w:tcW w:w="4177" w:type="dxa"/>
            <w:tcBorders>
              <w:bottom w:val="double" w:sz="2" w:space="0" w:color="000000"/>
            </w:tcBorders>
          </w:tcPr>
          <w:p w14:paraId="48A43727" w14:textId="77777777" w:rsidR="00695920" w:rsidRPr="00991CB0" w:rsidRDefault="00DC19B7">
            <w:pPr>
              <w:pStyle w:val="TableParagraph"/>
              <w:spacing w:before="104"/>
              <w:ind w:left="1657" w:right="1638"/>
              <w:jc w:val="center"/>
              <w:rPr>
                <w:rFonts w:ascii="Helvetica" w:hAnsi="Helvetica"/>
                <w:b/>
                <w:sz w:val="16"/>
              </w:rPr>
            </w:pPr>
            <w:r w:rsidRPr="00991CB0">
              <w:rPr>
                <w:rFonts w:ascii="Helvetica" w:hAnsi="Helvetica"/>
                <w:b/>
                <w:sz w:val="16"/>
              </w:rPr>
              <w:t>Comments</w:t>
            </w:r>
          </w:p>
        </w:tc>
        <w:tc>
          <w:tcPr>
            <w:tcW w:w="4235" w:type="dxa"/>
            <w:tcBorders>
              <w:bottom w:val="double" w:sz="2" w:space="0" w:color="000000"/>
            </w:tcBorders>
          </w:tcPr>
          <w:p w14:paraId="5EE4B061" w14:textId="77777777" w:rsidR="00695920" w:rsidRPr="00991CB0" w:rsidRDefault="00DC19B7">
            <w:pPr>
              <w:pStyle w:val="TableParagraph"/>
              <w:spacing w:before="104"/>
              <w:ind w:left="1426" w:right="1410"/>
              <w:jc w:val="center"/>
              <w:rPr>
                <w:rFonts w:ascii="Helvetica" w:hAnsi="Helvetica"/>
                <w:b/>
                <w:sz w:val="16"/>
              </w:rPr>
            </w:pPr>
            <w:r w:rsidRPr="00991CB0">
              <w:rPr>
                <w:rFonts w:ascii="Helvetica" w:hAnsi="Helvetica"/>
                <w:b/>
                <w:sz w:val="16"/>
              </w:rPr>
              <w:t>Proposed change</w:t>
            </w:r>
          </w:p>
        </w:tc>
        <w:tc>
          <w:tcPr>
            <w:tcW w:w="2421" w:type="dxa"/>
            <w:tcBorders>
              <w:bottom w:val="double" w:sz="2" w:space="0" w:color="000000"/>
            </w:tcBorders>
          </w:tcPr>
          <w:p w14:paraId="350F35A9" w14:textId="77777777" w:rsidR="00991CB0" w:rsidRPr="00991CB0" w:rsidRDefault="00DC19B7" w:rsidP="00991CB0">
            <w:pPr>
              <w:pStyle w:val="TableParagraph"/>
              <w:spacing w:before="99" w:line="249" w:lineRule="auto"/>
              <w:ind w:left="804" w:right="426" w:hanging="347"/>
              <w:rPr>
                <w:rFonts w:ascii="Helvetica" w:hAnsi="Helvetica"/>
                <w:b/>
                <w:sz w:val="16"/>
                <w:lang w:val="en-IT"/>
              </w:rPr>
            </w:pPr>
            <w:r w:rsidRPr="00991CB0">
              <w:rPr>
                <w:rFonts w:ascii="Helvetica" w:hAnsi="Helvetica"/>
                <w:b/>
                <w:sz w:val="16"/>
              </w:rPr>
              <w:t xml:space="preserve">Observations of the </w:t>
            </w:r>
            <w:r w:rsidR="00991CB0" w:rsidRPr="00991CB0">
              <w:rPr>
                <w:rFonts w:ascii="Helvetica" w:hAnsi="Helvetica"/>
                <w:b/>
                <w:sz w:val="16"/>
                <w:lang w:val="en-IT"/>
              </w:rPr>
              <w:t xml:space="preserve">EIFEC Standards Secretariat </w:t>
            </w:r>
          </w:p>
          <w:p w14:paraId="064F5195" w14:textId="238A646C" w:rsidR="00695920" w:rsidRPr="00991CB0" w:rsidRDefault="00695920">
            <w:pPr>
              <w:pStyle w:val="TableParagraph"/>
              <w:spacing w:before="99" w:line="249" w:lineRule="auto"/>
              <w:ind w:left="804" w:right="426" w:hanging="347"/>
              <w:rPr>
                <w:rFonts w:ascii="Helvetica" w:hAnsi="Helvetica"/>
                <w:b/>
                <w:sz w:val="16"/>
                <w:lang w:val="en-IT"/>
              </w:rPr>
            </w:pPr>
          </w:p>
        </w:tc>
      </w:tr>
      <w:tr w:rsidR="00695920" w:rsidRPr="00991CB0" w14:paraId="5C2714A7" w14:textId="77777777">
        <w:trPr>
          <w:trHeight w:val="339"/>
        </w:trPr>
        <w:tc>
          <w:tcPr>
            <w:tcW w:w="605" w:type="dxa"/>
            <w:tcBorders>
              <w:top w:val="double" w:sz="2" w:space="0" w:color="000000"/>
            </w:tcBorders>
          </w:tcPr>
          <w:p w14:paraId="1CDE45C4" w14:textId="77777777" w:rsidR="00695920" w:rsidRPr="00991CB0" w:rsidRDefault="00695920">
            <w:pPr>
              <w:pStyle w:val="TableParagraph"/>
              <w:rPr>
                <w:rFonts w:ascii="Helvetica" w:hAnsi="Helvetica"/>
                <w:sz w:val="16"/>
              </w:rPr>
            </w:pPr>
          </w:p>
        </w:tc>
        <w:tc>
          <w:tcPr>
            <w:tcW w:w="912" w:type="dxa"/>
            <w:tcBorders>
              <w:top w:val="double" w:sz="2" w:space="0" w:color="000000"/>
            </w:tcBorders>
          </w:tcPr>
          <w:p w14:paraId="162736F0" w14:textId="77777777" w:rsidR="00695920" w:rsidRPr="00991CB0" w:rsidRDefault="00695920">
            <w:pPr>
              <w:pStyle w:val="TableParagraph"/>
              <w:rPr>
                <w:rFonts w:ascii="Helvetica" w:hAnsi="Helvetica"/>
                <w:sz w:val="16"/>
              </w:rPr>
            </w:pPr>
          </w:p>
        </w:tc>
        <w:tc>
          <w:tcPr>
            <w:tcW w:w="1205" w:type="dxa"/>
            <w:tcBorders>
              <w:top w:val="double" w:sz="2" w:space="0" w:color="000000"/>
            </w:tcBorders>
          </w:tcPr>
          <w:p w14:paraId="79735AA5" w14:textId="77777777" w:rsidR="00695920" w:rsidRPr="00991CB0" w:rsidRDefault="00695920">
            <w:pPr>
              <w:pStyle w:val="TableParagraph"/>
              <w:rPr>
                <w:rFonts w:ascii="Helvetica" w:hAnsi="Helvetica"/>
                <w:sz w:val="16"/>
              </w:rPr>
            </w:pPr>
          </w:p>
        </w:tc>
        <w:tc>
          <w:tcPr>
            <w:tcW w:w="1210" w:type="dxa"/>
            <w:tcBorders>
              <w:top w:val="double" w:sz="2" w:space="0" w:color="000000"/>
            </w:tcBorders>
          </w:tcPr>
          <w:p w14:paraId="59695464" w14:textId="77777777" w:rsidR="00695920" w:rsidRPr="00991CB0" w:rsidRDefault="00695920">
            <w:pPr>
              <w:pStyle w:val="TableParagraph"/>
              <w:rPr>
                <w:rFonts w:ascii="Helvetica" w:hAnsi="Helvetica"/>
                <w:sz w:val="16"/>
              </w:rPr>
            </w:pPr>
          </w:p>
        </w:tc>
        <w:tc>
          <w:tcPr>
            <w:tcW w:w="1119" w:type="dxa"/>
            <w:tcBorders>
              <w:top w:val="double" w:sz="2" w:space="0" w:color="000000"/>
            </w:tcBorders>
          </w:tcPr>
          <w:p w14:paraId="38D76243" w14:textId="77777777" w:rsidR="00695920" w:rsidRPr="00991CB0" w:rsidRDefault="00695920">
            <w:pPr>
              <w:pStyle w:val="TableParagraph"/>
              <w:rPr>
                <w:rFonts w:ascii="Helvetica" w:hAnsi="Helvetica"/>
                <w:sz w:val="16"/>
              </w:rPr>
            </w:pPr>
          </w:p>
        </w:tc>
        <w:tc>
          <w:tcPr>
            <w:tcW w:w="4177" w:type="dxa"/>
            <w:tcBorders>
              <w:top w:val="double" w:sz="2" w:space="0" w:color="000000"/>
            </w:tcBorders>
          </w:tcPr>
          <w:p w14:paraId="39E16754" w14:textId="77777777" w:rsidR="00695920" w:rsidRPr="00991CB0" w:rsidRDefault="00695920">
            <w:pPr>
              <w:pStyle w:val="TableParagraph"/>
              <w:rPr>
                <w:rFonts w:ascii="Helvetica" w:hAnsi="Helvetica"/>
                <w:sz w:val="16"/>
              </w:rPr>
            </w:pPr>
          </w:p>
        </w:tc>
        <w:tc>
          <w:tcPr>
            <w:tcW w:w="4235" w:type="dxa"/>
            <w:tcBorders>
              <w:top w:val="double" w:sz="2" w:space="0" w:color="000000"/>
            </w:tcBorders>
          </w:tcPr>
          <w:p w14:paraId="1745C3D4" w14:textId="77777777" w:rsidR="00695920" w:rsidRPr="00991CB0" w:rsidRDefault="00695920">
            <w:pPr>
              <w:pStyle w:val="TableParagraph"/>
              <w:rPr>
                <w:rFonts w:ascii="Helvetica" w:hAnsi="Helvetica"/>
                <w:sz w:val="16"/>
              </w:rPr>
            </w:pPr>
          </w:p>
        </w:tc>
        <w:tc>
          <w:tcPr>
            <w:tcW w:w="2421" w:type="dxa"/>
            <w:tcBorders>
              <w:top w:val="double" w:sz="2" w:space="0" w:color="000000"/>
            </w:tcBorders>
          </w:tcPr>
          <w:p w14:paraId="6A766C56" w14:textId="77777777" w:rsidR="00695920" w:rsidRPr="00991CB0" w:rsidRDefault="00695920">
            <w:pPr>
              <w:pStyle w:val="TableParagraph"/>
              <w:rPr>
                <w:rFonts w:ascii="Helvetica" w:hAnsi="Helvetica"/>
                <w:sz w:val="16"/>
              </w:rPr>
            </w:pPr>
          </w:p>
        </w:tc>
      </w:tr>
      <w:tr w:rsidR="00695920" w:rsidRPr="00991CB0" w14:paraId="0F5F2719" w14:textId="77777777">
        <w:trPr>
          <w:trHeight w:val="325"/>
        </w:trPr>
        <w:tc>
          <w:tcPr>
            <w:tcW w:w="605" w:type="dxa"/>
          </w:tcPr>
          <w:p w14:paraId="62503CB5" w14:textId="77777777" w:rsidR="00695920" w:rsidRPr="00991CB0" w:rsidRDefault="00695920">
            <w:pPr>
              <w:pStyle w:val="TableParagraph"/>
              <w:rPr>
                <w:rFonts w:ascii="Helvetica" w:hAnsi="Helvetica"/>
                <w:sz w:val="16"/>
              </w:rPr>
            </w:pPr>
          </w:p>
        </w:tc>
        <w:tc>
          <w:tcPr>
            <w:tcW w:w="912" w:type="dxa"/>
          </w:tcPr>
          <w:p w14:paraId="3B35D720" w14:textId="77777777" w:rsidR="00695920" w:rsidRPr="00991CB0" w:rsidRDefault="00695920">
            <w:pPr>
              <w:pStyle w:val="TableParagraph"/>
              <w:rPr>
                <w:rFonts w:ascii="Helvetica" w:hAnsi="Helvetica"/>
                <w:sz w:val="16"/>
              </w:rPr>
            </w:pPr>
          </w:p>
        </w:tc>
        <w:tc>
          <w:tcPr>
            <w:tcW w:w="1205" w:type="dxa"/>
          </w:tcPr>
          <w:p w14:paraId="1B8ACBA2" w14:textId="77777777" w:rsidR="00695920" w:rsidRPr="00991CB0" w:rsidRDefault="00695920">
            <w:pPr>
              <w:pStyle w:val="TableParagraph"/>
              <w:rPr>
                <w:rFonts w:ascii="Helvetica" w:hAnsi="Helvetica"/>
                <w:sz w:val="16"/>
              </w:rPr>
            </w:pPr>
          </w:p>
        </w:tc>
        <w:tc>
          <w:tcPr>
            <w:tcW w:w="1210" w:type="dxa"/>
          </w:tcPr>
          <w:p w14:paraId="36B2B3A2" w14:textId="77777777" w:rsidR="00695920" w:rsidRPr="00991CB0" w:rsidRDefault="00695920">
            <w:pPr>
              <w:pStyle w:val="TableParagraph"/>
              <w:rPr>
                <w:rFonts w:ascii="Helvetica" w:hAnsi="Helvetica"/>
                <w:sz w:val="16"/>
              </w:rPr>
            </w:pPr>
          </w:p>
        </w:tc>
        <w:tc>
          <w:tcPr>
            <w:tcW w:w="1119" w:type="dxa"/>
          </w:tcPr>
          <w:p w14:paraId="00A22705" w14:textId="77777777" w:rsidR="00695920" w:rsidRPr="00991CB0" w:rsidRDefault="00695920">
            <w:pPr>
              <w:pStyle w:val="TableParagraph"/>
              <w:rPr>
                <w:rFonts w:ascii="Helvetica" w:hAnsi="Helvetica"/>
                <w:sz w:val="16"/>
              </w:rPr>
            </w:pPr>
          </w:p>
        </w:tc>
        <w:tc>
          <w:tcPr>
            <w:tcW w:w="4177" w:type="dxa"/>
          </w:tcPr>
          <w:p w14:paraId="67BFA422" w14:textId="77777777" w:rsidR="00695920" w:rsidRPr="00991CB0" w:rsidRDefault="00695920">
            <w:pPr>
              <w:pStyle w:val="TableParagraph"/>
              <w:rPr>
                <w:rFonts w:ascii="Helvetica" w:hAnsi="Helvetica"/>
                <w:sz w:val="16"/>
              </w:rPr>
            </w:pPr>
          </w:p>
        </w:tc>
        <w:tc>
          <w:tcPr>
            <w:tcW w:w="4235" w:type="dxa"/>
          </w:tcPr>
          <w:p w14:paraId="3E08AAD5" w14:textId="77777777" w:rsidR="00695920" w:rsidRPr="00991CB0" w:rsidRDefault="00695920">
            <w:pPr>
              <w:pStyle w:val="TableParagraph"/>
              <w:rPr>
                <w:rFonts w:ascii="Helvetica" w:hAnsi="Helvetica"/>
                <w:sz w:val="16"/>
              </w:rPr>
            </w:pPr>
          </w:p>
        </w:tc>
        <w:tc>
          <w:tcPr>
            <w:tcW w:w="2421" w:type="dxa"/>
          </w:tcPr>
          <w:p w14:paraId="6D8E83B2" w14:textId="77777777" w:rsidR="00695920" w:rsidRPr="00991CB0" w:rsidRDefault="00695920">
            <w:pPr>
              <w:pStyle w:val="TableParagraph"/>
              <w:rPr>
                <w:rFonts w:ascii="Helvetica" w:hAnsi="Helvetica"/>
                <w:sz w:val="16"/>
              </w:rPr>
            </w:pPr>
          </w:p>
        </w:tc>
      </w:tr>
    </w:tbl>
    <w:p w14:paraId="506B9F0E" w14:textId="77777777" w:rsidR="00695920" w:rsidRPr="00991CB0" w:rsidRDefault="00695920">
      <w:pPr>
        <w:pStyle w:val="BodyText"/>
        <w:rPr>
          <w:rFonts w:ascii="Helvetica" w:hAnsi="Helvetica"/>
          <w:b/>
          <w:sz w:val="20"/>
        </w:rPr>
      </w:pPr>
    </w:p>
    <w:p w14:paraId="4BC1C609" w14:textId="77777777" w:rsidR="00695920" w:rsidRPr="00991CB0" w:rsidRDefault="00695920">
      <w:pPr>
        <w:pStyle w:val="BodyText"/>
        <w:rPr>
          <w:rFonts w:ascii="Helvetica" w:hAnsi="Helvetica"/>
          <w:b/>
          <w:sz w:val="20"/>
        </w:rPr>
      </w:pPr>
    </w:p>
    <w:p w14:paraId="63D71AF6" w14:textId="77777777" w:rsidR="00695920" w:rsidRPr="00991CB0" w:rsidRDefault="00695920">
      <w:pPr>
        <w:pStyle w:val="BodyText"/>
        <w:rPr>
          <w:rFonts w:ascii="Helvetica" w:hAnsi="Helvetica"/>
          <w:b/>
          <w:sz w:val="20"/>
        </w:rPr>
      </w:pPr>
    </w:p>
    <w:p w14:paraId="4E324B73" w14:textId="77777777" w:rsidR="00695920" w:rsidRPr="00991CB0" w:rsidRDefault="00695920">
      <w:pPr>
        <w:pStyle w:val="BodyText"/>
        <w:rPr>
          <w:rFonts w:ascii="Helvetica" w:hAnsi="Helvetica"/>
          <w:b/>
          <w:sz w:val="20"/>
        </w:rPr>
      </w:pPr>
    </w:p>
    <w:p w14:paraId="7A854CD2" w14:textId="77777777" w:rsidR="00695920" w:rsidRPr="00991CB0" w:rsidRDefault="00695920">
      <w:pPr>
        <w:pStyle w:val="BodyText"/>
        <w:rPr>
          <w:rFonts w:ascii="Helvetica" w:hAnsi="Helvetica"/>
          <w:b/>
          <w:sz w:val="20"/>
        </w:rPr>
      </w:pPr>
    </w:p>
    <w:p w14:paraId="66E11085" w14:textId="77777777" w:rsidR="00695920" w:rsidRPr="00991CB0" w:rsidRDefault="00695920">
      <w:pPr>
        <w:pStyle w:val="BodyText"/>
        <w:rPr>
          <w:rFonts w:ascii="Helvetica" w:hAnsi="Helvetica"/>
          <w:b/>
          <w:sz w:val="20"/>
        </w:rPr>
      </w:pPr>
    </w:p>
    <w:p w14:paraId="63439E73" w14:textId="77777777" w:rsidR="00695920" w:rsidRPr="00991CB0" w:rsidRDefault="00695920">
      <w:pPr>
        <w:pStyle w:val="BodyText"/>
        <w:rPr>
          <w:rFonts w:ascii="Helvetica" w:hAnsi="Helvetica"/>
          <w:b/>
          <w:sz w:val="20"/>
        </w:rPr>
      </w:pPr>
    </w:p>
    <w:p w14:paraId="34227D57" w14:textId="77777777" w:rsidR="00695920" w:rsidRPr="00991CB0" w:rsidRDefault="00695920">
      <w:pPr>
        <w:pStyle w:val="BodyText"/>
        <w:rPr>
          <w:rFonts w:ascii="Helvetica" w:hAnsi="Helvetica"/>
          <w:b/>
          <w:sz w:val="20"/>
        </w:rPr>
      </w:pPr>
    </w:p>
    <w:p w14:paraId="2A2F4B19" w14:textId="77777777" w:rsidR="00695920" w:rsidRPr="00991CB0" w:rsidRDefault="00695920">
      <w:pPr>
        <w:pStyle w:val="BodyText"/>
        <w:rPr>
          <w:rFonts w:ascii="Helvetica" w:hAnsi="Helvetica"/>
          <w:b/>
          <w:sz w:val="20"/>
        </w:rPr>
      </w:pPr>
    </w:p>
    <w:p w14:paraId="7360C569" w14:textId="77777777" w:rsidR="00695920" w:rsidRPr="00991CB0" w:rsidRDefault="00695920">
      <w:pPr>
        <w:pStyle w:val="BodyText"/>
        <w:rPr>
          <w:rFonts w:ascii="Helvetica" w:hAnsi="Helvetica"/>
          <w:b/>
          <w:sz w:val="20"/>
        </w:rPr>
      </w:pPr>
    </w:p>
    <w:p w14:paraId="62824A59" w14:textId="77777777" w:rsidR="00695920" w:rsidRPr="00991CB0" w:rsidRDefault="00695920">
      <w:pPr>
        <w:pStyle w:val="BodyText"/>
        <w:rPr>
          <w:rFonts w:ascii="Helvetica" w:hAnsi="Helvetica"/>
          <w:b/>
          <w:sz w:val="20"/>
        </w:rPr>
      </w:pPr>
    </w:p>
    <w:p w14:paraId="3B6B2641" w14:textId="77777777" w:rsidR="00695920" w:rsidRPr="00991CB0" w:rsidRDefault="00695920">
      <w:pPr>
        <w:pStyle w:val="BodyText"/>
        <w:rPr>
          <w:rFonts w:ascii="Helvetica" w:hAnsi="Helvetica"/>
          <w:b/>
          <w:sz w:val="20"/>
        </w:rPr>
      </w:pPr>
    </w:p>
    <w:p w14:paraId="18A75100" w14:textId="77777777" w:rsidR="00695920" w:rsidRPr="00991CB0" w:rsidRDefault="00695920">
      <w:pPr>
        <w:pStyle w:val="BodyText"/>
        <w:rPr>
          <w:rFonts w:ascii="Helvetica" w:hAnsi="Helvetica"/>
          <w:b/>
          <w:sz w:val="20"/>
        </w:rPr>
      </w:pPr>
    </w:p>
    <w:p w14:paraId="65DB281E" w14:textId="77777777" w:rsidR="00695920" w:rsidRPr="00991CB0" w:rsidRDefault="00695920">
      <w:pPr>
        <w:pStyle w:val="BodyText"/>
        <w:rPr>
          <w:rFonts w:ascii="Helvetica" w:hAnsi="Helvetica"/>
          <w:b/>
          <w:sz w:val="20"/>
        </w:rPr>
      </w:pPr>
    </w:p>
    <w:p w14:paraId="239EECCE" w14:textId="77777777" w:rsidR="00695920" w:rsidRPr="00991CB0" w:rsidRDefault="00695920">
      <w:pPr>
        <w:pStyle w:val="BodyText"/>
        <w:rPr>
          <w:rFonts w:ascii="Helvetica" w:hAnsi="Helvetica"/>
          <w:b/>
          <w:sz w:val="20"/>
        </w:rPr>
      </w:pPr>
    </w:p>
    <w:p w14:paraId="22EF4F83" w14:textId="77777777" w:rsidR="00695920" w:rsidRPr="00991CB0" w:rsidRDefault="00695920">
      <w:pPr>
        <w:pStyle w:val="BodyText"/>
        <w:rPr>
          <w:rFonts w:ascii="Helvetica" w:hAnsi="Helvetica"/>
          <w:b/>
          <w:sz w:val="20"/>
        </w:rPr>
      </w:pPr>
    </w:p>
    <w:p w14:paraId="51CA22AA" w14:textId="77777777" w:rsidR="00695920" w:rsidRPr="00991CB0" w:rsidRDefault="00695920">
      <w:pPr>
        <w:pStyle w:val="BodyText"/>
        <w:rPr>
          <w:rFonts w:ascii="Helvetica" w:hAnsi="Helvetica"/>
          <w:b/>
          <w:sz w:val="20"/>
        </w:rPr>
      </w:pPr>
    </w:p>
    <w:p w14:paraId="52A0B7F0" w14:textId="77777777" w:rsidR="00695920" w:rsidRPr="00991CB0" w:rsidRDefault="00695920">
      <w:pPr>
        <w:pStyle w:val="BodyText"/>
        <w:rPr>
          <w:rFonts w:ascii="Helvetica" w:hAnsi="Helvetica"/>
          <w:b/>
          <w:sz w:val="20"/>
        </w:rPr>
      </w:pPr>
    </w:p>
    <w:p w14:paraId="7ABD4667" w14:textId="77777777" w:rsidR="00695920" w:rsidRPr="00991CB0" w:rsidRDefault="00695920">
      <w:pPr>
        <w:pStyle w:val="BodyText"/>
        <w:rPr>
          <w:rFonts w:ascii="Helvetica" w:hAnsi="Helvetica"/>
          <w:b/>
          <w:sz w:val="20"/>
        </w:rPr>
      </w:pPr>
    </w:p>
    <w:p w14:paraId="4A42E3EA" w14:textId="77777777" w:rsidR="00695920" w:rsidRPr="00991CB0" w:rsidRDefault="00695920">
      <w:pPr>
        <w:pStyle w:val="BodyText"/>
        <w:rPr>
          <w:rFonts w:ascii="Helvetica" w:hAnsi="Helvetica"/>
          <w:b/>
          <w:sz w:val="20"/>
        </w:rPr>
      </w:pPr>
    </w:p>
    <w:p w14:paraId="032E63A6" w14:textId="77777777" w:rsidR="00695920" w:rsidRPr="00991CB0" w:rsidRDefault="00695920">
      <w:pPr>
        <w:pStyle w:val="BodyText"/>
        <w:rPr>
          <w:rFonts w:ascii="Helvetica" w:hAnsi="Helvetica"/>
          <w:b/>
          <w:sz w:val="20"/>
        </w:rPr>
      </w:pPr>
    </w:p>
    <w:p w14:paraId="25B19067" w14:textId="77777777" w:rsidR="00695920" w:rsidRPr="00991CB0" w:rsidRDefault="00695920">
      <w:pPr>
        <w:pStyle w:val="BodyText"/>
        <w:rPr>
          <w:rFonts w:ascii="Helvetica" w:hAnsi="Helvetica"/>
          <w:b/>
          <w:sz w:val="20"/>
        </w:rPr>
      </w:pPr>
    </w:p>
    <w:p w14:paraId="27FD82A2" w14:textId="77777777" w:rsidR="00695920" w:rsidRPr="00991CB0" w:rsidRDefault="00695920">
      <w:pPr>
        <w:pStyle w:val="BodyText"/>
        <w:rPr>
          <w:rFonts w:ascii="Helvetica" w:hAnsi="Helvetica"/>
          <w:b/>
          <w:sz w:val="20"/>
        </w:rPr>
      </w:pPr>
    </w:p>
    <w:p w14:paraId="438948B5" w14:textId="77777777" w:rsidR="00695920" w:rsidRPr="00991CB0" w:rsidRDefault="00695920">
      <w:pPr>
        <w:pStyle w:val="BodyText"/>
        <w:rPr>
          <w:rFonts w:ascii="Helvetica" w:hAnsi="Helvetica"/>
          <w:b/>
          <w:sz w:val="20"/>
        </w:rPr>
      </w:pPr>
    </w:p>
    <w:p w14:paraId="04B72904" w14:textId="77777777" w:rsidR="00695920" w:rsidRPr="00991CB0" w:rsidRDefault="00695920">
      <w:pPr>
        <w:pStyle w:val="BodyText"/>
        <w:rPr>
          <w:rFonts w:ascii="Helvetica" w:hAnsi="Helvetica"/>
          <w:b/>
          <w:sz w:val="20"/>
        </w:rPr>
      </w:pPr>
    </w:p>
    <w:p w14:paraId="01AD2917" w14:textId="77777777" w:rsidR="00695920" w:rsidRPr="00991CB0" w:rsidRDefault="00695920">
      <w:pPr>
        <w:pStyle w:val="BodyText"/>
        <w:rPr>
          <w:rFonts w:ascii="Helvetica" w:hAnsi="Helvetica"/>
          <w:b/>
          <w:sz w:val="20"/>
        </w:rPr>
      </w:pPr>
    </w:p>
    <w:p w14:paraId="6B0E1864" w14:textId="77777777" w:rsidR="00695920" w:rsidRPr="00991CB0" w:rsidRDefault="00695920">
      <w:pPr>
        <w:pStyle w:val="BodyText"/>
        <w:rPr>
          <w:rFonts w:ascii="Helvetica" w:hAnsi="Helvetica"/>
          <w:b/>
          <w:sz w:val="20"/>
        </w:rPr>
      </w:pPr>
    </w:p>
    <w:p w14:paraId="58701BD0" w14:textId="77777777" w:rsidR="00695920" w:rsidRPr="00991CB0" w:rsidRDefault="00695920">
      <w:pPr>
        <w:pStyle w:val="BodyText"/>
        <w:rPr>
          <w:rFonts w:ascii="Helvetica" w:hAnsi="Helvetica"/>
          <w:b/>
          <w:sz w:val="20"/>
        </w:rPr>
      </w:pPr>
    </w:p>
    <w:p w14:paraId="5FE7E482" w14:textId="77777777" w:rsidR="00695920" w:rsidRPr="00991CB0" w:rsidRDefault="00695920">
      <w:pPr>
        <w:pStyle w:val="BodyText"/>
        <w:rPr>
          <w:rFonts w:ascii="Helvetica" w:hAnsi="Helvetica"/>
          <w:b/>
          <w:sz w:val="20"/>
        </w:rPr>
      </w:pPr>
    </w:p>
    <w:p w14:paraId="5E364949" w14:textId="77777777" w:rsidR="00695920" w:rsidRPr="00991CB0" w:rsidRDefault="00695920">
      <w:pPr>
        <w:pStyle w:val="BodyText"/>
        <w:rPr>
          <w:rFonts w:ascii="Helvetica" w:hAnsi="Helvetica"/>
          <w:b/>
          <w:sz w:val="20"/>
        </w:rPr>
      </w:pPr>
    </w:p>
    <w:p w14:paraId="63A64B3C" w14:textId="77777777" w:rsidR="00695920" w:rsidRPr="00991CB0" w:rsidRDefault="00695920">
      <w:pPr>
        <w:rPr>
          <w:rFonts w:ascii="Helvetica" w:hAnsi="Helvetica"/>
          <w:sz w:val="20"/>
        </w:rPr>
        <w:sectPr w:rsidR="00695920" w:rsidRPr="00991CB0">
          <w:type w:val="continuous"/>
          <w:pgSz w:w="16840" w:h="11910" w:orient="landscape"/>
          <w:pgMar w:top="540" w:right="360" w:bottom="280" w:left="360" w:header="720" w:footer="720" w:gutter="0"/>
          <w:cols w:space="720"/>
        </w:sectPr>
      </w:pPr>
    </w:p>
    <w:p w14:paraId="7DA13534" w14:textId="77F70F4E" w:rsidR="00695920" w:rsidRPr="00991CB0" w:rsidRDefault="00DC19B7">
      <w:pPr>
        <w:pStyle w:val="ListParagraph"/>
        <w:numPr>
          <w:ilvl w:val="0"/>
          <w:numId w:val="1"/>
        </w:numPr>
        <w:tabs>
          <w:tab w:val="left" w:pos="779"/>
        </w:tabs>
        <w:spacing w:before="94"/>
        <w:ind w:hanging="285"/>
        <w:rPr>
          <w:rFonts w:ascii="Helvetica" w:hAnsi="Helvetica"/>
          <w:sz w:val="16"/>
        </w:rPr>
      </w:pPr>
      <w:r w:rsidRPr="00991CB0">
        <w:rPr>
          <w:rFonts w:ascii="Helvetica" w:hAnsi="Helvetica"/>
          <w:b/>
          <w:sz w:val="16"/>
        </w:rPr>
        <w:t>MB</w:t>
      </w:r>
      <w:r w:rsidRPr="00991CB0">
        <w:rPr>
          <w:rFonts w:ascii="Helvetica" w:hAnsi="Helvetica"/>
          <w:b/>
          <w:spacing w:val="-2"/>
          <w:sz w:val="16"/>
        </w:rPr>
        <w:t xml:space="preserve"> </w:t>
      </w:r>
      <w:r w:rsidRPr="00991CB0">
        <w:rPr>
          <w:rFonts w:ascii="Helvetica" w:hAnsi="Helvetica"/>
          <w:sz w:val="16"/>
        </w:rPr>
        <w:t>=</w:t>
      </w:r>
      <w:r w:rsidRPr="00991CB0">
        <w:rPr>
          <w:rFonts w:ascii="Helvetica" w:hAnsi="Helvetica"/>
          <w:spacing w:val="-3"/>
          <w:sz w:val="16"/>
        </w:rPr>
        <w:t xml:space="preserve"> </w:t>
      </w:r>
      <w:r w:rsidRPr="00991CB0">
        <w:rPr>
          <w:rFonts w:ascii="Helvetica" w:hAnsi="Helvetica"/>
          <w:sz w:val="16"/>
        </w:rPr>
        <w:t>Member</w:t>
      </w:r>
      <w:r w:rsidRPr="00991CB0">
        <w:rPr>
          <w:rFonts w:ascii="Helvetica" w:hAnsi="Helvetica"/>
          <w:spacing w:val="-3"/>
          <w:sz w:val="16"/>
        </w:rPr>
        <w:t xml:space="preserve"> </w:t>
      </w:r>
      <w:r w:rsidRPr="00991CB0">
        <w:rPr>
          <w:rFonts w:ascii="Helvetica" w:hAnsi="Helvetica"/>
          <w:sz w:val="16"/>
        </w:rPr>
        <w:t>body</w:t>
      </w:r>
      <w:r w:rsidRPr="00991CB0">
        <w:rPr>
          <w:rFonts w:ascii="Helvetica" w:hAnsi="Helvetica"/>
          <w:spacing w:val="-3"/>
          <w:sz w:val="16"/>
        </w:rPr>
        <w:t xml:space="preserve"> </w:t>
      </w:r>
      <w:r w:rsidRPr="00991CB0">
        <w:rPr>
          <w:rFonts w:ascii="Helvetica" w:hAnsi="Helvetica"/>
          <w:sz w:val="16"/>
        </w:rPr>
        <w:t>/</w:t>
      </w:r>
      <w:r w:rsidRPr="00991CB0">
        <w:rPr>
          <w:rFonts w:ascii="Helvetica" w:hAnsi="Helvetica"/>
          <w:spacing w:val="-3"/>
          <w:sz w:val="16"/>
        </w:rPr>
        <w:t xml:space="preserve"> </w:t>
      </w:r>
      <w:r w:rsidR="00991CB0" w:rsidRPr="00991CB0">
        <w:rPr>
          <w:rFonts w:ascii="Helvetica" w:hAnsi="Helvetica"/>
          <w:b/>
          <w:sz w:val="16"/>
          <w:lang w:val="en-GB"/>
        </w:rPr>
        <w:t>SETS WG</w:t>
      </w:r>
      <w:r w:rsidRPr="00991CB0">
        <w:rPr>
          <w:rFonts w:ascii="Helvetica" w:hAnsi="Helvetica"/>
          <w:b/>
          <w:spacing w:val="-1"/>
          <w:sz w:val="16"/>
        </w:rPr>
        <w:t xml:space="preserve"> </w:t>
      </w:r>
      <w:r w:rsidRPr="00991CB0">
        <w:rPr>
          <w:rFonts w:ascii="Helvetica" w:hAnsi="Helvetica"/>
          <w:sz w:val="16"/>
        </w:rPr>
        <w:t>=</w:t>
      </w:r>
      <w:r w:rsidRPr="00991CB0">
        <w:rPr>
          <w:rFonts w:ascii="Helvetica" w:hAnsi="Helvetica"/>
          <w:spacing w:val="-3"/>
          <w:sz w:val="16"/>
        </w:rPr>
        <w:t xml:space="preserve"> </w:t>
      </w:r>
      <w:r w:rsidR="00991CB0" w:rsidRPr="00991CB0">
        <w:rPr>
          <w:rFonts w:ascii="Helvetica" w:hAnsi="Helvetica"/>
          <w:sz w:val="16"/>
          <w:lang w:val="en-GB"/>
        </w:rPr>
        <w:t>S</w:t>
      </w:r>
      <w:r w:rsidR="00AC71A0">
        <w:rPr>
          <w:rFonts w:ascii="Helvetica" w:hAnsi="Helvetica"/>
          <w:sz w:val="16"/>
          <w:lang w:val="en-GB"/>
        </w:rPr>
        <w:t>tandard</w:t>
      </w:r>
      <w:r w:rsidR="00991CB0" w:rsidRPr="00991CB0">
        <w:rPr>
          <w:rFonts w:ascii="Helvetica" w:hAnsi="Helvetica"/>
          <w:sz w:val="16"/>
          <w:lang w:val="en-GB"/>
        </w:rPr>
        <w:t xml:space="preserve"> EIFEC Technical and Scientific Working Group</w:t>
      </w:r>
      <w:r w:rsidRPr="00991CB0">
        <w:rPr>
          <w:rFonts w:ascii="Helvetica" w:hAnsi="Helvetica"/>
          <w:sz w:val="16"/>
        </w:rPr>
        <w:t>;</w:t>
      </w:r>
      <w:r w:rsidRPr="00991CB0">
        <w:rPr>
          <w:rFonts w:ascii="Helvetica" w:hAnsi="Helvetica"/>
          <w:spacing w:val="-3"/>
          <w:sz w:val="16"/>
        </w:rPr>
        <w:t xml:space="preserve"> </w:t>
      </w:r>
      <w:r w:rsidR="00AC71A0">
        <w:rPr>
          <w:rFonts w:ascii="Helvetica" w:hAnsi="Helvetica"/>
          <w:spacing w:val="-3"/>
          <w:sz w:val="16"/>
        </w:rPr>
        <w:t xml:space="preserve">ECS WG Export Compliance </w:t>
      </w:r>
      <w:r w:rsidR="00AC71A0" w:rsidRPr="00991CB0">
        <w:rPr>
          <w:rFonts w:ascii="Helvetica" w:hAnsi="Helvetica"/>
          <w:spacing w:val="-3"/>
          <w:sz w:val="16"/>
          <w:lang w:val="en-GB"/>
        </w:rPr>
        <w:t>Standard Working Group</w:t>
      </w:r>
      <w:r w:rsidR="00AC71A0">
        <w:rPr>
          <w:rFonts w:ascii="Helvetica" w:hAnsi="Helvetica"/>
          <w:spacing w:val="-3"/>
          <w:sz w:val="16"/>
          <w:lang w:val="en-GB"/>
        </w:rPr>
        <w:t>;;</w:t>
      </w:r>
      <w:r w:rsidR="00AC71A0">
        <w:rPr>
          <w:rFonts w:ascii="Helvetica" w:hAnsi="Helvetica"/>
          <w:spacing w:val="-3"/>
          <w:sz w:val="16"/>
        </w:rPr>
        <w:t xml:space="preserve"> </w:t>
      </w:r>
      <w:r w:rsidR="00991CB0" w:rsidRPr="00991CB0">
        <w:rPr>
          <w:rFonts w:ascii="Helvetica" w:hAnsi="Helvetica"/>
          <w:spacing w:val="-3"/>
          <w:sz w:val="16"/>
        </w:rPr>
        <w:t xml:space="preserve">SANS- WG </w:t>
      </w:r>
      <w:r w:rsidR="00991CB0" w:rsidRPr="00991CB0">
        <w:rPr>
          <w:rFonts w:ascii="Helvetica" w:hAnsi="Helvetica"/>
          <w:spacing w:val="-3"/>
          <w:sz w:val="16"/>
          <w:lang w:val="en-GB"/>
        </w:rPr>
        <w:t xml:space="preserve">Sanitization Standard Working Group; </w:t>
      </w:r>
      <w:r w:rsidRPr="00991CB0">
        <w:rPr>
          <w:rFonts w:ascii="Helvetica" w:hAnsi="Helvetica"/>
          <w:sz w:val="16"/>
        </w:rPr>
        <w:t>comments</w:t>
      </w:r>
      <w:r w:rsidRPr="00991CB0">
        <w:rPr>
          <w:rFonts w:ascii="Helvetica" w:hAnsi="Helvetica"/>
          <w:spacing w:val="-3"/>
          <w:sz w:val="16"/>
        </w:rPr>
        <w:t xml:space="preserve"> </w:t>
      </w:r>
      <w:r w:rsidRPr="00991CB0">
        <w:rPr>
          <w:rFonts w:ascii="Helvetica" w:hAnsi="Helvetica"/>
          <w:sz w:val="16"/>
        </w:rPr>
        <w:t>from</w:t>
      </w:r>
      <w:r w:rsidRPr="00991CB0">
        <w:rPr>
          <w:rFonts w:ascii="Helvetica" w:hAnsi="Helvetica"/>
          <w:spacing w:val="-2"/>
          <w:sz w:val="16"/>
        </w:rPr>
        <w:t xml:space="preserve"> </w:t>
      </w:r>
      <w:r w:rsidRPr="00991CB0">
        <w:rPr>
          <w:rFonts w:ascii="Helvetica" w:hAnsi="Helvetica"/>
          <w:sz w:val="16"/>
        </w:rPr>
        <w:t>the</w:t>
      </w:r>
      <w:r w:rsidRPr="00991CB0">
        <w:rPr>
          <w:rFonts w:ascii="Helvetica" w:hAnsi="Helvetica"/>
          <w:spacing w:val="-2"/>
          <w:sz w:val="16"/>
        </w:rPr>
        <w:t xml:space="preserve"> </w:t>
      </w:r>
      <w:r w:rsidR="00991CB0" w:rsidRPr="00991CB0">
        <w:rPr>
          <w:rFonts w:ascii="Helvetica" w:hAnsi="Helvetica"/>
          <w:sz w:val="16"/>
        </w:rPr>
        <w:t>EIFEC</w:t>
      </w:r>
      <w:r w:rsidRPr="00991CB0">
        <w:rPr>
          <w:rFonts w:ascii="Helvetica" w:hAnsi="Helvetica"/>
          <w:spacing w:val="-3"/>
          <w:sz w:val="16"/>
        </w:rPr>
        <w:t xml:space="preserve"> </w:t>
      </w:r>
      <w:r w:rsidRPr="00991CB0">
        <w:rPr>
          <w:rFonts w:ascii="Helvetica" w:hAnsi="Helvetica"/>
          <w:sz w:val="16"/>
        </w:rPr>
        <w:t>editing</w:t>
      </w:r>
      <w:r w:rsidRPr="00991CB0">
        <w:rPr>
          <w:rFonts w:ascii="Helvetica" w:hAnsi="Helvetica"/>
          <w:spacing w:val="-3"/>
          <w:sz w:val="16"/>
        </w:rPr>
        <w:t xml:space="preserve"> </w:t>
      </w:r>
      <w:r w:rsidRPr="00991CB0">
        <w:rPr>
          <w:rFonts w:ascii="Helvetica" w:hAnsi="Helvetica"/>
          <w:sz w:val="16"/>
        </w:rPr>
        <w:t>unit</w:t>
      </w:r>
      <w:r w:rsidRPr="00991CB0">
        <w:rPr>
          <w:rFonts w:ascii="Helvetica" w:hAnsi="Helvetica"/>
          <w:spacing w:val="-3"/>
          <w:sz w:val="16"/>
        </w:rPr>
        <w:t xml:space="preserve"> </w:t>
      </w:r>
      <w:r w:rsidRPr="00991CB0">
        <w:rPr>
          <w:rFonts w:ascii="Helvetica" w:hAnsi="Helvetica"/>
          <w:sz w:val="16"/>
        </w:rPr>
        <w:t>are</w:t>
      </w:r>
      <w:r w:rsidRPr="00991CB0">
        <w:rPr>
          <w:rFonts w:ascii="Helvetica" w:hAnsi="Helvetica"/>
          <w:spacing w:val="-3"/>
          <w:sz w:val="16"/>
        </w:rPr>
        <w:t xml:space="preserve"> </w:t>
      </w:r>
      <w:r w:rsidRPr="00991CB0">
        <w:rPr>
          <w:rFonts w:ascii="Helvetica" w:hAnsi="Helvetica"/>
          <w:sz w:val="16"/>
        </w:rPr>
        <w:t>identified</w:t>
      </w:r>
      <w:r w:rsidRPr="00991CB0">
        <w:rPr>
          <w:rFonts w:ascii="Helvetica" w:hAnsi="Helvetica"/>
          <w:spacing w:val="-2"/>
          <w:sz w:val="16"/>
        </w:rPr>
        <w:t xml:space="preserve"> </w:t>
      </w:r>
      <w:r w:rsidRPr="00991CB0">
        <w:rPr>
          <w:rFonts w:ascii="Helvetica" w:hAnsi="Helvetica"/>
          <w:sz w:val="16"/>
        </w:rPr>
        <w:t xml:space="preserve">by </w:t>
      </w:r>
      <w:r w:rsidRPr="00991CB0">
        <w:rPr>
          <w:rFonts w:ascii="Helvetica" w:hAnsi="Helvetica"/>
          <w:b/>
          <w:sz w:val="16"/>
        </w:rPr>
        <w:t>**</w:t>
      </w:r>
      <w:r w:rsidRPr="00991CB0">
        <w:rPr>
          <w:rFonts w:ascii="Helvetica" w:hAnsi="Helvetica"/>
          <w:sz w:val="16"/>
        </w:rPr>
        <w:t>)</w:t>
      </w:r>
    </w:p>
    <w:p w14:paraId="2C830820" w14:textId="77777777" w:rsidR="00695920" w:rsidRPr="00991CB0" w:rsidRDefault="00DC19B7">
      <w:pPr>
        <w:pStyle w:val="ListParagraph"/>
        <w:numPr>
          <w:ilvl w:val="0"/>
          <w:numId w:val="1"/>
        </w:numPr>
        <w:tabs>
          <w:tab w:val="left" w:pos="779"/>
          <w:tab w:val="left" w:pos="3613"/>
          <w:tab w:val="left" w:pos="4889"/>
        </w:tabs>
        <w:ind w:hanging="285"/>
        <w:rPr>
          <w:rFonts w:ascii="Helvetica" w:hAnsi="Helvetica"/>
          <w:sz w:val="16"/>
        </w:rPr>
      </w:pPr>
      <w:r w:rsidRPr="00991CB0">
        <w:rPr>
          <w:rFonts w:ascii="Helvetica" w:hAnsi="Helvetica"/>
          <w:b/>
          <w:sz w:val="16"/>
        </w:rPr>
        <w:t xml:space="preserve">Type of comment:    </w:t>
      </w:r>
      <w:proofErr w:type="spellStart"/>
      <w:r w:rsidRPr="00991CB0">
        <w:rPr>
          <w:rFonts w:ascii="Helvetica" w:hAnsi="Helvetica"/>
          <w:b/>
          <w:sz w:val="16"/>
        </w:rPr>
        <w:t>ge</w:t>
      </w:r>
      <w:proofErr w:type="spellEnd"/>
      <w:r w:rsidRPr="00991CB0">
        <w:rPr>
          <w:rFonts w:ascii="Helvetica" w:hAnsi="Helvetica"/>
          <w:b/>
          <w:spacing w:val="-8"/>
          <w:sz w:val="16"/>
        </w:rPr>
        <w:t xml:space="preserve"> </w:t>
      </w:r>
      <w:r w:rsidRPr="00991CB0">
        <w:rPr>
          <w:rFonts w:ascii="Helvetica" w:hAnsi="Helvetica"/>
          <w:sz w:val="16"/>
        </w:rPr>
        <w:t>=</w:t>
      </w:r>
      <w:r w:rsidRPr="00991CB0">
        <w:rPr>
          <w:rFonts w:ascii="Helvetica" w:hAnsi="Helvetica"/>
          <w:spacing w:val="-1"/>
          <w:sz w:val="16"/>
        </w:rPr>
        <w:t xml:space="preserve"> </w:t>
      </w:r>
      <w:r w:rsidRPr="00991CB0">
        <w:rPr>
          <w:rFonts w:ascii="Helvetica" w:hAnsi="Helvetica"/>
          <w:sz w:val="16"/>
        </w:rPr>
        <w:t>general</w:t>
      </w:r>
      <w:r w:rsidRPr="00991CB0">
        <w:rPr>
          <w:rFonts w:ascii="Helvetica" w:hAnsi="Helvetica"/>
          <w:sz w:val="16"/>
        </w:rPr>
        <w:tab/>
      </w:r>
      <w:proofErr w:type="spellStart"/>
      <w:r w:rsidRPr="00991CB0">
        <w:rPr>
          <w:rFonts w:ascii="Helvetica" w:hAnsi="Helvetica"/>
          <w:b/>
          <w:sz w:val="16"/>
        </w:rPr>
        <w:t>te</w:t>
      </w:r>
      <w:proofErr w:type="spellEnd"/>
      <w:r w:rsidRPr="00991CB0">
        <w:rPr>
          <w:rFonts w:ascii="Helvetica" w:hAnsi="Helvetica"/>
          <w:b/>
          <w:spacing w:val="-2"/>
          <w:sz w:val="16"/>
        </w:rPr>
        <w:t xml:space="preserve"> </w:t>
      </w:r>
      <w:r w:rsidRPr="00991CB0">
        <w:rPr>
          <w:rFonts w:ascii="Helvetica" w:hAnsi="Helvetica"/>
          <w:sz w:val="16"/>
        </w:rPr>
        <w:t>=</w:t>
      </w:r>
      <w:r w:rsidRPr="00991CB0">
        <w:rPr>
          <w:rFonts w:ascii="Helvetica" w:hAnsi="Helvetica"/>
          <w:spacing w:val="-2"/>
          <w:sz w:val="16"/>
        </w:rPr>
        <w:t xml:space="preserve"> </w:t>
      </w:r>
      <w:r w:rsidRPr="00991CB0">
        <w:rPr>
          <w:rFonts w:ascii="Helvetica" w:hAnsi="Helvetica"/>
          <w:sz w:val="16"/>
        </w:rPr>
        <w:t>technical</w:t>
      </w:r>
      <w:r w:rsidRPr="00991CB0">
        <w:rPr>
          <w:rFonts w:ascii="Helvetica" w:hAnsi="Helvetica"/>
          <w:sz w:val="16"/>
        </w:rPr>
        <w:tab/>
      </w:r>
      <w:r w:rsidRPr="00991CB0">
        <w:rPr>
          <w:rFonts w:ascii="Helvetica" w:hAnsi="Helvetica"/>
          <w:b/>
          <w:sz w:val="16"/>
        </w:rPr>
        <w:t xml:space="preserve">ed </w:t>
      </w:r>
      <w:r w:rsidRPr="00991CB0">
        <w:rPr>
          <w:rFonts w:ascii="Helvetica" w:hAnsi="Helvetica"/>
          <w:sz w:val="16"/>
        </w:rPr>
        <w:t>= editorial</w:t>
      </w:r>
    </w:p>
    <w:p w14:paraId="39DB6D65" w14:textId="77777777" w:rsidR="00695920" w:rsidRPr="00991CB0" w:rsidRDefault="00695920">
      <w:pPr>
        <w:pStyle w:val="BodyText"/>
        <w:spacing w:before="4"/>
        <w:rPr>
          <w:rFonts w:ascii="Helvetica" w:hAnsi="Helvetica"/>
          <w:sz w:val="17"/>
        </w:rPr>
      </w:pPr>
    </w:p>
    <w:p w14:paraId="32009741" w14:textId="4FDB6DC4" w:rsidR="00695920" w:rsidRPr="00991CB0" w:rsidRDefault="00991CB0">
      <w:pPr>
        <w:ind w:left="494"/>
        <w:rPr>
          <w:rFonts w:ascii="Helvetica" w:hAnsi="Helvetica"/>
          <w:i/>
          <w:sz w:val="16"/>
        </w:rPr>
      </w:pPr>
      <w:r w:rsidRPr="00991CB0">
        <w:rPr>
          <w:rFonts w:ascii="Helvetica" w:hAnsi="Helvetica"/>
          <w:i/>
          <w:sz w:val="16"/>
        </w:rPr>
        <w:t>EIFEC</w:t>
      </w:r>
      <w:r w:rsidR="00DC19B7" w:rsidRPr="00991CB0">
        <w:rPr>
          <w:rFonts w:ascii="Helvetica" w:hAnsi="Helvetica"/>
          <w:i/>
          <w:sz w:val="16"/>
        </w:rPr>
        <w:t xml:space="preserve"> electronic balloting commenting template/version 201</w:t>
      </w:r>
      <w:r w:rsidRPr="00991CB0">
        <w:rPr>
          <w:rFonts w:ascii="Helvetica" w:hAnsi="Helvetica"/>
          <w:i/>
          <w:sz w:val="16"/>
        </w:rPr>
        <w:t>7</w:t>
      </w:r>
      <w:r w:rsidR="00DC19B7" w:rsidRPr="00991CB0">
        <w:rPr>
          <w:rFonts w:ascii="Helvetica" w:hAnsi="Helvetica"/>
          <w:i/>
          <w:sz w:val="16"/>
        </w:rPr>
        <w:t>-0</w:t>
      </w:r>
      <w:r w:rsidRPr="00991CB0">
        <w:rPr>
          <w:rFonts w:ascii="Helvetica" w:hAnsi="Helvetica"/>
          <w:i/>
          <w:sz w:val="16"/>
        </w:rPr>
        <w:t>4</w:t>
      </w:r>
    </w:p>
    <w:p w14:paraId="5BB7711A" w14:textId="77777777" w:rsidR="00695920" w:rsidRPr="00991CB0" w:rsidRDefault="00DC19B7">
      <w:pPr>
        <w:pStyle w:val="BodyText"/>
        <w:rPr>
          <w:rFonts w:ascii="Helvetica" w:hAnsi="Helvetica"/>
          <w:i/>
          <w:sz w:val="18"/>
        </w:rPr>
      </w:pPr>
      <w:r w:rsidRPr="00991CB0">
        <w:rPr>
          <w:rFonts w:ascii="Helvetica" w:hAnsi="Helvetica"/>
        </w:rPr>
        <w:br w:type="column"/>
      </w:r>
    </w:p>
    <w:p w14:paraId="277AE024" w14:textId="77777777" w:rsidR="00695920" w:rsidRPr="00991CB0" w:rsidRDefault="00695920">
      <w:pPr>
        <w:pStyle w:val="BodyText"/>
        <w:spacing w:before="10"/>
        <w:rPr>
          <w:rFonts w:ascii="Helvetica" w:hAnsi="Helvetica"/>
          <w:i/>
          <w:sz w:val="26"/>
        </w:rPr>
      </w:pPr>
    </w:p>
    <w:p w14:paraId="2FF59BEC" w14:textId="77777777" w:rsidR="00695920" w:rsidRPr="00991CB0" w:rsidRDefault="00DC19B7">
      <w:pPr>
        <w:pStyle w:val="BodyText"/>
        <w:ind w:left="494"/>
        <w:rPr>
          <w:rFonts w:ascii="Helvetica" w:hAnsi="Helvetica"/>
        </w:rPr>
      </w:pPr>
      <w:r w:rsidRPr="00991CB0">
        <w:rPr>
          <w:rFonts w:ascii="Helvetica" w:hAnsi="Helvetica"/>
        </w:rPr>
        <w:t>page 1 of 1</w:t>
      </w:r>
    </w:p>
    <w:sectPr w:rsidR="00695920" w:rsidRPr="00991CB0">
      <w:type w:val="continuous"/>
      <w:pgSz w:w="16840" w:h="11910" w:orient="landscape"/>
      <w:pgMar w:top="540" w:right="360" w:bottom="280" w:left="360" w:header="720" w:footer="720" w:gutter="0"/>
      <w:cols w:num="2" w:space="720" w:equalWidth="0">
        <w:col w:w="12877" w:space="1460"/>
        <w:col w:w="178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C06A51"/>
    <w:multiLevelType w:val="hybridMultilevel"/>
    <w:tmpl w:val="EC3A29DE"/>
    <w:lvl w:ilvl="0" w:tplc="B1883BD2">
      <w:start w:val="1"/>
      <w:numFmt w:val="decimal"/>
      <w:lvlText w:val="%1"/>
      <w:lvlJc w:val="left"/>
      <w:pPr>
        <w:ind w:left="778" w:hanging="284"/>
        <w:jc w:val="left"/>
      </w:pPr>
      <w:rPr>
        <w:rFonts w:ascii="Arial" w:eastAsia="Arial" w:hAnsi="Arial" w:cs="Arial" w:hint="default"/>
        <w:w w:val="99"/>
        <w:sz w:val="16"/>
        <w:szCs w:val="16"/>
      </w:rPr>
    </w:lvl>
    <w:lvl w:ilvl="1" w:tplc="51885838">
      <w:numFmt w:val="bullet"/>
      <w:lvlText w:val="•"/>
      <w:lvlJc w:val="left"/>
      <w:pPr>
        <w:ind w:left="1989" w:hanging="284"/>
      </w:pPr>
      <w:rPr>
        <w:rFonts w:hint="default"/>
      </w:rPr>
    </w:lvl>
    <w:lvl w:ilvl="2" w:tplc="DA5204D4">
      <w:numFmt w:val="bullet"/>
      <w:lvlText w:val="•"/>
      <w:lvlJc w:val="left"/>
      <w:pPr>
        <w:ind w:left="3199" w:hanging="284"/>
      </w:pPr>
      <w:rPr>
        <w:rFonts w:hint="default"/>
      </w:rPr>
    </w:lvl>
    <w:lvl w:ilvl="3" w:tplc="AF92ED00">
      <w:numFmt w:val="bullet"/>
      <w:lvlText w:val="•"/>
      <w:lvlJc w:val="left"/>
      <w:pPr>
        <w:ind w:left="4408" w:hanging="284"/>
      </w:pPr>
      <w:rPr>
        <w:rFonts w:hint="default"/>
      </w:rPr>
    </w:lvl>
    <w:lvl w:ilvl="4" w:tplc="CD7A641E">
      <w:numFmt w:val="bullet"/>
      <w:lvlText w:val="•"/>
      <w:lvlJc w:val="left"/>
      <w:pPr>
        <w:ind w:left="5618" w:hanging="284"/>
      </w:pPr>
      <w:rPr>
        <w:rFonts w:hint="default"/>
      </w:rPr>
    </w:lvl>
    <w:lvl w:ilvl="5" w:tplc="49A0F934">
      <w:numFmt w:val="bullet"/>
      <w:lvlText w:val="•"/>
      <w:lvlJc w:val="left"/>
      <w:pPr>
        <w:ind w:left="6828" w:hanging="284"/>
      </w:pPr>
      <w:rPr>
        <w:rFonts w:hint="default"/>
      </w:rPr>
    </w:lvl>
    <w:lvl w:ilvl="6" w:tplc="FE2EF3A2">
      <w:numFmt w:val="bullet"/>
      <w:lvlText w:val="•"/>
      <w:lvlJc w:val="left"/>
      <w:pPr>
        <w:ind w:left="8037" w:hanging="284"/>
      </w:pPr>
      <w:rPr>
        <w:rFonts w:hint="default"/>
      </w:rPr>
    </w:lvl>
    <w:lvl w:ilvl="7" w:tplc="415AA8F4">
      <w:numFmt w:val="bullet"/>
      <w:lvlText w:val="•"/>
      <w:lvlJc w:val="left"/>
      <w:pPr>
        <w:ind w:left="9247" w:hanging="284"/>
      </w:pPr>
      <w:rPr>
        <w:rFonts w:hint="default"/>
      </w:rPr>
    </w:lvl>
    <w:lvl w:ilvl="8" w:tplc="277AD43C">
      <w:numFmt w:val="bullet"/>
      <w:lvlText w:val="•"/>
      <w:lvlJc w:val="left"/>
      <w:pPr>
        <w:ind w:left="10457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5920"/>
    <w:rsid w:val="00695920"/>
    <w:rsid w:val="00991CB0"/>
    <w:rsid w:val="00AC71A0"/>
    <w:rsid w:val="00BA067A"/>
    <w:rsid w:val="00DC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31928B5A"/>
  <w15:docId w15:val="{C05D8EC1-F3CD-FC49-A172-7E2323F8F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37"/>
      <w:ind w:left="778" w:hanging="285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91CB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CB0"/>
    <w:rPr>
      <w:rFonts w:ascii="Times New Roman" w:eastAsia="Arial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91CB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1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ISO_commenting_template</dc:title>
  <dc:creator>EIFEC</dc:creator>
  <cp:lastModifiedBy>Carlo Giacoma</cp:lastModifiedBy>
  <cp:revision>3</cp:revision>
  <dcterms:created xsi:type="dcterms:W3CDTF">2020-05-22T04:44:00Z</dcterms:created>
  <dcterms:modified xsi:type="dcterms:W3CDTF">2020-08-18T03:08:00Z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2020-05-22T00:00:00Z</vt:filetime>
  </property>
  <property fmtid="{D5CDD505-2E9C-101B-9397-08002B2CF9AE}" pid="3" name="Creator">
    <vt:lpwstr>Word</vt:lpwstr>
  </property>
  <property fmtid="{D5CDD505-2E9C-101B-9397-08002B2CF9AE}" pid="4" name="LastSaved">
    <vt:filetime>2020-05-22T00:00:00Z</vt:filetime>
  </property>
</Properties>
</file>